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2089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3BF0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2022-02-14T10:32:00Z</dcterms:modified>
</cp:coreProperties>
</file>